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9A" w:rsidRPr="00CF269A" w:rsidRDefault="00CF269A" w:rsidP="00CF26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  <w:r w:rsidRPr="00CF269A">
        <w:rPr>
          <w:rFonts w:ascii="Times New Roman" w:eastAsia="Arial Unicode MS" w:hAnsi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CF269A" w:rsidRPr="00CF269A" w:rsidRDefault="00CF269A" w:rsidP="00CF26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  <w:r w:rsidRPr="00CF269A">
        <w:rPr>
          <w:rFonts w:ascii="Times New Roman" w:eastAsia="Arial Unicode MS" w:hAnsi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CF269A" w:rsidRPr="00CF269A" w:rsidRDefault="00CF269A" w:rsidP="00CF26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CF269A" w:rsidRPr="00CF269A" w:rsidRDefault="00CF269A" w:rsidP="00CF26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CF269A" w:rsidRPr="00CF269A" w:rsidRDefault="00CF269A" w:rsidP="00CF269A">
      <w:pPr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CF269A" w:rsidRPr="00CF269A" w:rsidRDefault="00CF269A" w:rsidP="00CF269A">
      <w:pPr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CF269A" w:rsidRPr="00CF269A" w:rsidTr="00CF269A">
        <w:trPr>
          <w:trHeight w:val="2141"/>
        </w:trPr>
        <w:tc>
          <w:tcPr>
            <w:tcW w:w="4536" w:type="dxa"/>
          </w:tcPr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b/>
                <w:bCs/>
                <w:color w:val="000000"/>
              </w:rPr>
            </w:pPr>
            <w:r w:rsidRPr="00CF269A">
              <w:rPr>
                <w:rFonts w:ascii="Times New Roman" w:hAnsi="Times New Roman"/>
                <w:b/>
                <w:bCs/>
                <w:color w:val="000000"/>
              </w:rPr>
              <w:t xml:space="preserve">«РАССМОТРЕНО» </w:t>
            </w:r>
          </w:p>
          <w:p w:rsidR="00CF269A" w:rsidRPr="00CF269A" w:rsidRDefault="00CF269A" w:rsidP="00CF26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</w:rPr>
            </w:pPr>
          </w:p>
          <w:p w:rsidR="00CF269A" w:rsidRPr="00CF269A" w:rsidRDefault="00CF269A" w:rsidP="00CF26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Руководитель МО </w:t>
            </w:r>
          </w:p>
          <w:p w:rsidR="00CF269A" w:rsidRPr="00CF269A" w:rsidRDefault="00CF269A" w:rsidP="00CF26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</w:rPr>
            </w:pPr>
          </w:p>
          <w:p w:rsidR="00CF269A" w:rsidRPr="00CF269A" w:rsidRDefault="00CF269A" w:rsidP="00CF26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>___________________ Соколенко</w:t>
            </w:r>
            <w:r w:rsidR="000E6A8E" w:rsidRPr="00BD685F">
              <w:rPr>
                <w:rFonts w:ascii="Times New Roman" w:hAnsi="Times New Roman"/>
                <w:color w:val="000000"/>
              </w:rPr>
              <w:t xml:space="preserve"> </w:t>
            </w:r>
            <w:r w:rsidRPr="00CF269A">
              <w:rPr>
                <w:rFonts w:ascii="Times New Roman" w:hAnsi="Times New Roman"/>
                <w:color w:val="000000"/>
              </w:rPr>
              <w:t>О.А.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                                 </w:t>
            </w:r>
          </w:p>
          <w:p w:rsidR="00CF269A" w:rsidRPr="00CF269A" w:rsidRDefault="00CF269A" w:rsidP="00CF269A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Протокол </w:t>
            </w:r>
            <w:r w:rsidRPr="00CF269A">
              <w:rPr>
                <w:rFonts w:ascii="Times New Roman" w:hAnsi="Times New Roman"/>
                <w:bCs/>
                <w:color w:val="000000"/>
              </w:rPr>
              <w:t xml:space="preserve">заседания МО </w:t>
            </w:r>
            <w:r w:rsidRPr="00CF269A">
              <w:rPr>
                <w:rFonts w:ascii="Times New Roman" w:hAnsi="Times New Roman"/>
                <w:color w:val="000000"/>
              </w:rPr>
              <w:t>№ 1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b/>
                <w:bCs/>
                <w:color w:val="000000"/>
              </w:rPr>
              <w:t>«УТВЕРЖДАЮ»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     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Директор  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 ____________________ Заграничнова А.Г.</w:t>
            </w:r>
          </w:p>
          <w:p w:rsidR="00CF269A" w:rsidRPr="00CF269A" w:rsidRDefault="00CF269A" w:rsidP="00CF26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CF269A">
              <w:rPr>
                <w:rFonts w:ascii="Times New Roman" w:hAnsi="Times New Roman"/>
                <w:color w:val="000000"/>
              </w:rPr>
              <w:t xml:space="preserve">                               </w:t>
            </w:r>
          </w:p>
          <w:p w:rsidR="00BD685F" w:rsidRDefault="00BD685F" w:rsidP="00BD685F">
            <w:pPr>
              <w:tabs>
                <w:tab w:val="left" w:pos="9288"/>
              </w:tabs>
              <w:spacing w:line="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57-общ.</w:t>
            </w:r>
          </w:p>
          <w:p w:rsidR="00BD685F" w:rsidRDefault="00BD685F" w:rsidP="00BD685F">
            <w:pPr>
              <w:tabs>
                <w:tab w:val="left" w:pos="9288"/>
              </w:tabs>
              <w:spacing w:line="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«31» августа 2021 г.</w:t>
            </w:r>
          </w:p>
          <w:p w:rsidR="00CF269A" w:rsidRPr="00CF269A" w:rsidRDefault="00CF269A" w:rsidP="00CF269A">
            <w:pPr>
              <w:spacing w:after="0" w:line="0" w:lineRule="atLeast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</w:tbl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lang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  <w:r w:rsidRPr="00CF269A"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 w:rsidRPr="00CF269A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по технологии («Технологии ведения дома») (базовый)</w:t>
      </w: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 w:rsidRPr="00CF269A">
        <w:rPr>
          <w:rFonts w:ascii="Times New Roman" w:hAnsi="Times New Roman"/>
          <w:bCs/>
          <w:color w:val="0070C0"/>
          <w:sz w:val="24"/>
          <w:szCs w:val="24"/>
          <w:lang w:eastAsia="uk-UA"/>
        </w:rPr>
        <w:t>Уровень</w:t>
      </w:r>
      <w:r w:rsidRPr="00CF269A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CF269A">
        <w:rPr>
          <w:rFonts w:ascii="Times New Roman" w:hAnsi="Times New Roman"/>
          <w:bCs/>
          <w:color w:val="0070C0"/>
          <w:sz w:val="24"/>
          <w:szCs w:val="24"/>
          <w:lang w:eastAsia="uk-UA"/>
        </w:rPr>
        <w:t>основное</w:t>
      </w:r>
      <w:r w:rsidRPr="00CF269A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CF269A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общее образование, </w:t>
      </w:r>
      <w:r w:rsidR="006E6204">
        <w:rPr>
          <w:rFonts w:ascii="Times New Roman" w:hAnsi="Times New Roman"/>
          <w:bCs/>
          <w:color w:val="000000"/>
          <w:sz w:val="24"/>
          <w:szCs w:val="24"/>
          <w:lang w:eastAsia="uk-UA"/>
        </w:rPr>
        <w:t>6</w:t>
      </w:r>
      <w:r w:rsidRPr="00CF269A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класс </w:t>
      </w: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 w:rsidRPr="00CF269A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ФИО учителя: Соколенко О.А.</w:t>
      </w: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CF269A" w:rsidRPr="00CF269A" w:rsidRDefault="00CF269A" w:rsidP="00CF269A">
      <w:pPr>
        <w:spacing w:after="0" w:line="0" w:lineRule="atLeast"/>
        <w:jc w:val="center"/>
        <w:rPr>
          <w:rStyle w:val="14"/>
          <w:b w:val="0"/>
          <w:sz w:val="24"/>
          <w:szCs w:val="24"/>
          <w:lang w:eastAsia="uk-UA"/>
        </w:rPr>
      </w:pPr>
      <w:r w:rsidRPr="00CF269A">
        <w:rPr>
          <w:rFonts w:ascii="Times New Roman" w:hAnsi="Times New Roman"/>
          <w:bCs/>
          <w:sz w:val="24"/>
          <w:szCs w:val="24"/>
          <w:lang w:val="uk-UA" w:eastAsia="uk-UA"/>
        </w:rPr>
        <w:t>2021</w:t>
      </w:r>
      <w:r w:rsidRPr="00CF269A">
        <w:rPr>
          <w:rFonts w:ascii="Times New Roman" w:hAnsi="Times New Roman"/>
          <w:bCs/>
          <w:sz w:val="24"/>
          <w:szCs w:val="24"/>
          <w:lang w:eastAsia="uk-UA"/>
        </w:rPr>
        <w:t xml:space="preserve">  год</w:t>
      </w:r>
    </w:p>
    <w:p w:rsidR="00CF269A" w:rsidRDefault="00CF269A" w:rsidP="00CF269A">
      <w:pPr>
        <w:shd w:val="clear" w:color="auto" w:fill="FFFFFF"/>
        <w:tabs>
          <w:tab w:val="left" w:pos="567"/>
        </w:tabs>
        <w:spacing w:after="120" w:line="240" w:lineRule="auto"/>
        <w:ind w:firstLine="425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875619" w:rsidRPr="00853BE9" w:rsidRDefault="00875619" w:rsidP="003075E9">
      <w:pPr>
        <w:shd w:val="clear" w:color="auto" w:fill="FFFFFF"/>
        <w:tabs>
          <w:tab w:val="left" w:pos="567"/>
        </w:tabs>
        <w:spacing w:after="12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 w:rsidRPr="00853BE9">
        <w:rPr>
          <w:rFonts w:ascii="Times New Roman" w:hAnsi="Times New Roman"/>
          <w:b/>
          <w:spacing w:val="-7"/>
          <w:sz w:val="28"/>
          <w:szCs w:val="28"/>
        </w:rPr>
        <w:lastRenderedPageBreak/>
        <w:t>Пояснительная записка</w:t>
      </w:r>
    </w:p>
    <w:p w:rsidR="00CF269A" w:rsidRPr="007C315D" w:rsidRDefault="00CF269A" w:rsidP="00CF269A">
      <w:pPr>
        <w:pStyle w:val="a9"/>
        <w:spacing w:after="0" w:line="240" w:lineRule="auto"/>
        <w:ind w:left="360"/>
        <w:rPr>
          <w:sz w:val="24"/>
          <w:szCs w:val="24"/>
        </w:rPr>
      </w:pPr>
      <w:r w:rsidRPr="007C315D">
        <w:rPr>
          <w:sz w:val="24"/>
          <w:szCs w:val="24"/>
        </w:rPr>
        <w:t>Настоящая программа по технологии (</w:t>
      </w:r>
      <w:r>
        <w:rPr>
          <w:sz w:val="24"/>
          <w:szCs w:val="24"/>
        </w:rPr>
        <w:t>«Технологии ведения дома») для 6</w:t>
      </w:r>
      <w:r w:rsidRPr="007C315D">
        <w:rPr>
          <w:sz w:val="24"/>
          <w:szCs w:val="24"/>
        </w:rPr>
        <w:t xml:space="preserve"> класса на 2021-2022 уч.год создана на основании:</w:t>
      </w:r>
    </w:p>
    <w:p w:rsidR="00CF269A" w:rsidRPr="00CF269A" w:rsidRDefault="00CF269A" w:rsidP="00CF269A">
      <w:pPr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CF269A" w:rsidRPr="00CF269A" w:rsidRDefault="00CF269A" w:rsidP="00CF269A">
      <w:pPr>
        <w:spacing w:after="0"/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CF269A" w:rsidRPr="00CF269A" w:rsidRDefault="00CF269A" w:rsidP="00CF269A">
      <w:pPr>
        <w:spacing w:after="0"/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CF269A" w:rsidRPr="00CF269A" w:rsidRDefault="00CF269A" w:rsidP="00CF269A">
      <w:pPr>
        <w:spacing w:after="0"/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CF269A" w:rsidRPr="00CF269A" w:rsidRDefault="00CF269A" w:rsidP="00CF269A">
      <w:pPr>
        <w:spacing w:after="0"/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BD685F" w:rsidRPr="00C23103" w:rsidRDefault="00BD685F" w:rsidP="00BD685F">
      <w:pPr>
        <w:ind w:left="426" w:right="180" w:hanging="6"/>
        <w:contextualSpacing/>
        <w:jc w:val="both"/>
        <w:rPr>
          <w:rFonts w:ascii="Times New Roman" w:hAnsi="Times New Roman"/>
        </w:rPr>
      </w:pPr>
      <w:r w:rsidRPr="00C23103">
        <w:rPr>
          <w:rFonts w:ascii="Times New Roman" w:hAnsi="Times New Roman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/>
        </w:rPr>
        <w:t>МБОУ</w:t>
      </w:r>
      <w:r w:rsidRPr="00C231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лицей</w:t>
      </w:r>
      <w:r w:rsidRPr="00C23103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4</w:t>
      </w:r>
      <w:r w:rsidRPr="00C23103">
        <w:rPr>
          <w:rFonts w:ascii="Times New Roman" w:hAnsi="Times New Roman"/>
        </w:rPr>
        <w:t xml:space="preserve"> от </w:t>
      </w:r>
      <w:r w:rsidRPr="00F62B2B">
        <w:rPr>
          <w:rFonts w:ascii="Times New Roman" w:hAnsi="Times New Roman"/>
        </w:rPr>
        <w:t>3</w:t>
      </w:r>
      <w:r>
        <w:rPr>
          <w:rFonts w:ascii="Times New Roman" w:hAnsi="Times New Roman"/>
        </w:rPr>
        <w:t>1</w:t>
      </w:r>
      <w:r w:rsidRPr="00F62B2B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F62B2B">
        <w:rPr>
          <w:rFonts w:ascii="Times New Roman" w:hAnsi="Times New Roman"/>
        </w:rPr>
        <w:t xml:space="preserve">.2021 № </w:t>
      </w:r>
      <w:r>
        <w:rPr>
          <w:rFonts w:ascii="Times New Roman" w:hAnsi="Times New Roman"/>
        </w:rPr>
        <w:t>57-общ.</w:t>
      </w:r>
      <w:r w:rsidRPr="00F62B2B">
        <w:rPr>
          <w:rFonts w:ascii="Times New Roman" w:hAnsi="Times New Roman"/>
        </w:rPr>
        <w:t xml:space="preserve"> </w:t>
      </w:r>
      <w:r w:rsidRPr="00C23103">
        <w:rPr>
          <w:rFonts w:ascii="Times New Roman" w:hAnsi="Times New Roman"/>
        </w:rPr>
        <w:t>«О внесении изменений в основную образовательную программу основного общего о</w:t>
      </w:r>
      <w:r w:rsidRPr="00C23103">
        <w:rPr>
          <w:rFonts w:ascii="Times New Roman" w:hAnsi="Times New Roman"/>
        </w:rPr>
        <w:t>б</w:t>
      </w:r>
      <w:r w:rsidRPr="00C23103">
        <w:rPr>
          <w:rFonts w:ascii="Times New Roman" w:hAnsi="Times New Roman"/>
        </w:rPr>
        <w:t>разования».</w:t>
      </w:r>
    </w:p>
    <w:p w:rsidR="00CF269A" w:rsidRPr="00CF269A" w:rsidRDefault="00CF269A" w:rsidP="00CF269A">
      <w:pPr>
        <w:spacing w:after="0"/>
        <w:ind w:left="36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CF269A" w:rsidRPr="00CF269A" w:rsidRDefault="00CF269A" w:rsidP="00CF269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color w:val="000000"/>
          <w:sz w:val="24"/>
          <w:szCs w:val="24"/>
        </w:rPr>
        <w:t xml:space="preserve">        Рабочая программа реализуется на основе учебника </w:t>
      </w:r>
      <w:r w:rsidRPr="00CF269A">
        <w:rPr>
          <w:rFonts w:ascii="Times New Roman" w:hAnsi="Times New Roman"/>
          <w:sz w:val="24"/>
          <w:szCs w:val="24"/>
        </w:rPr>
        <w:t>Синица Н.В. Технология. Технологии веде</w:t>
      </w:r>
      <w:r>
        <w:rPr>
          <w:rFonts w:ascii="Times New Roman" w:hAnsi="Times New Roman"/>
          <w:sz w:val="24"/>
          <w:szCs w:val="24"/>
        </w:rPr>
        <w:t>ния дома: 6</w:t>
      </w:r>
      <w:r w:rsidRPr="00CF269A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организаций / Н.В. Синица, В.Д. Сим</w:t>
      </w:r>
      <w:r>
        <w:rPr>
          <w:rFonts w:ascii="Times New Roman" w:hAnsi="Times New Roman"/>
          <w:sz w:val="24"/>
          <w:szCs w:val="24"/>
        </w:rPr>
        <w:t>оненко. – М.: Вентана-Граф, 2016</w:t>
      </w:r>
      <w:r w:rsidRPr="00CF269A">
        <w:rPr>
          <w:rFonts w:ascii="Times New Roman" w:hAnsi="Times New Roman"/>
          <w:sz w:val="24"/>
          <w:szCs w:val="24"/>
        </w:rPr>
        <w:t>. – 192 с.: ил.</w:t>
      </w:r>
    </w:p>
    <w:p w:rsidR="00CF269A" w:rsidRPr="0077549F" w:rsidRDefault="00CF269A" w:rsidP="00CF269A">
      <w:pPr>
        <w:pStyle w:val="a9"/>
        <w:spacing w:after="0" w:line="240" w:lineRule="auto"/>
        <w:ind w:left="360"/>
        <w:rPr>
          <w:sz w:val="24"/>
          <w:szCs w:val="24"/>
        </w:rPr>
      </w:pPr>
    </w:p>
    <w:p w:rsidR="005027A3" w:rsidRPr="00875619" w:rsidRDefault="005027A3" w:rsidP="005027A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27A3" w:rsidRDefault="005027A3" w:rsidP="005027A3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Место предмета в базисном учебном плане</w:t>
      </w:r>
    </w:p>
    <w:p w:rsidR="005027A3" w:rsidRDefault="005027A3" w:rsidP="005027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базисном учебном плане образовательного учреждения для изучения предмета «Технология» в 6 классе выделено 70 часов из расчета 2 часа в неделю. Предмет  «Технология. Технологии ведения дома» изучается в предметной области «Технология» на уровне основного общего образования.</w:t>
      </w:r>
    </w:p>
    <w:p w:rsidR="00150289" w:rsidRPr="00875619" w:rsidRDefault="00150289" w:rsidP="00B96999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27A3" w:rsidRDefault="005027A3" w:rsidP="005027A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875619" w:rsidRPr="008F5F2E" w:rsidRDefault="00875619" w:rsidP="00B9699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b/>
          <w:sz w:val="24"/>
          <w:szCs w:val="24"/>
        </w:rPr>
        <w:t>Личностные результаты</w:t>
      </w:r>
      <w:r w:rsidR="005027A3" w:rsidRPr="00CF269A">
        <w:rPr>
          <w:rFonts w:ascii="Times New Roman" w:hAnsi="Times New Roman"/>
          <w:b/>
          <w:sz w:val="24"/>
          <w:szCs w:val="24"/>
        </w:rPr>
        <w:t xml:space="preserve"> изучения предмета.</w:t>
      </w:r>
      <w:r w:rsidR="005027A3" w:rsidRPr="008F5F2E">
        <w:rPr>
          <w:rFonts w:ascii="Times New Roman" w:hAnsi="Times New Roman"/>
          <w:sz w:val="24"/>
          <w:szCs w:val="24"/>
        </w:rPr>
        <w:t xml:space="preserve"> У ученика будут сформированы: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познавательны</w:t>
      </w:r>
      <w:r w:rsidR="005027A3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интерес</w:t>
      </w:r>
      <w:r w:rsidR="005027A3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и ак</w:t>
      </w:r>
      <w:r w:rsidRPr="006F5D6F">
        <w:rPr>
          <w:rFonts w:ascii="Times New Roman" w:hAnsi="Times New Roman"/>
          <w:sz w:val="24"/>
          <w:szCs w:val="24"/>
        </w:rPr>
        <w:t>тивност</w:t>
      </w:r>
      <w:r w:rsidR="005027A3">
        <w:rPr>
          <w:rFonts w:ascii="Times New Roman" w:hAnsi="Times New Roman"/>
          <w:sz w:val="24"/>
          <w:szCs w:val="24"/>
        </w:rPr>
        <w:t>ь</w:t>
      </w:r>
      <w:r w:rsidRPr="006F5D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данной области предметной тех</w:t>
      </w:r>
      <w:r w:rsidRPr="006F5D6F">
        <w:rPr>
          <w:rFonts w:ascii="Times New Roman" w:hAnsi="Times New Roman"/>
          <w:sz w:val="24"/>
          <w:szCs w:val="24"/>
        </w:rPr>
        <w:t>нологической деятельности;</w:t>
      </w:r>
    </w:p>
    <w:p w:rsidR="00875619" w:rsidRPr="006F5D6F" w:rsidRDefault="00875619" w:rsidP="005027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мотивация учебной деятельности;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готовност</w:t>
      </w:r>
      <w:r w:rsidR="005027A3">
        <w:rPr>
          <w:rFonts w:ascii="Times New Roman" w:hAnsi="Times New Roman"/>
          <w:sz w:val="24"/>
          <w:szCs w:val="24"/>
        </w:rPr>
        <w:t>ь</w:t>
      </w:r>
      <w:r w:rsidRPr="006F5D6F">
        <w:rPr>
          <w:rFonts w:ascii="Times New Roman" w:hAnsi="Times New Roman"/>
          <w:sz w:val="24"/>
          <w:szCs w:val="24"/>
        </w:rPr>
        <w:t xml:space="preserve"> к самостоятельным действиям;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трудолюби</w:t>
      </w:r>
      <w:r w:rsidR="005027A3">
        <w:rPr>
          <w:rFonts w:ascii="Times New Roman" w:hAnsi="Times New Roman"/>
          <w:sz w:val="24"/>
          <w:szCs w:val="24"/>
        </w:rPr>
        <w:t>е</w:t>
      </w:r>
      <w:r w:rsidRPr="006F5D6F">
        <w:rPr>
          <w:rFonts w:ascii="Times New Roman" w:hAnsi="Times New Roman"/>
          <w:sz w:val="24"/>
          <w:szCs w:val="24"/>
        </w:rPr>
        <w:t xml:space="preserve"> и ответственност</w:t>
      </w:r>
      <w:r w:rsidR="005027A3">
        <w:rPr>
          <w:rFonts w:ascii="Times New Roman" w:hAnsi="Times New Roman"/>
          <w:sz w:val="24"/>
          <w:szCs w:val="24"/>
        </w:rPr>
        <w:t>ь</w:t>
      </w:r>
      <w:r w:rsidRPr="006F5D6F">
        <w:rPr>
          <w:rFonts w:ascii="Times New Roman" w:hAnsi="Times New Roman"/>
          <w:sz w:val="24"/>
          <w:szCs w:val="24"/>
        </w:rPr>
        <w:t xml:space="preserve"> за качество своей деятельности;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экологическое сознание (знание основ здорово</w:t>
      </w:r>
      <w:r>
        <w:rPr>
          <w:rFonts w:ascii="Times New Roman" w:hAnsi="Times New Roman"/>
          <w:sz w:val="24"/>
          <w:szCs w:val="24"/>
        </w:rPr>
        <w:t>го образа жизни, здоровьесбере</w:t>
      </w:r>
      <w:r w:rsidRPr="006F5D6F">
        <w:rPr>
          <w:rFonts w:ascii="Times New Roman" w:hAnsi="Times New Roman"/>
          <w:sz w:val="24"/>
          <w:szCs w:val="24"/>
        </w:rPr>
        <w:t>гающих технологий, правил поведения в чрезвычайных ситуациях, береж</w:t>
      </w:r>
      <w:r>
        <w:rPr>
          <w:rFonts w:ascii="Times New Roman" w:hAnsi="Times New Roman"/>
          <w:sz w:val="24"/>
          <w:szCs w:val="24"/>
        </w:rPr>
        <w:t>ное от</w:t>
      </w:r>
      <w:r w:rsidRPr="006F5D6F">
        <w:rPr>
          <w:rFonts w:ascii="Times New Roman" w:hAnsi="Times New Roman"/>
          <w:sz w:val="24"/>
          <w:szCs w:val="24"/>
        </w:rPr>
        <w:t>ношение к природным и хозяйственным ресурсам).</w:t>
      </w:r>
    </w:p>
    <w:p w:rsidR="005027A3" w:rsidRPr="006F5D6F" w:rsidRDefault="00875619" w:rsidP="005027A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b/>
          <w:sz w:val="24"/>
          <w:szCs w:val="24"/>
        </w:rPr>
        <w:t>Метапредметные результаты изучения курса</w:t>
      </w:r>
      <w:r w:rsidR="005027A3" w:rsidRPr="00CF269A">
        <w:rPr>
          <w:rFonts w:ascii="Times New Roman" w:hAnsi="Times New Roman"/>
          <w:b/>
          <w:sz w:val="24"/>
          <w:szCs w:val="24"/>
        </w:rPr>
        <w:t xml:space="preserve">. </w:t>
      </w:r>
      <w:r w:rsidR="005027A3">
        <w:rPr>
          <w:rFonts w:ascii="Times New Roman" w:hAnsi="Times New Roman"/>
          <w:sz w:val="24"/>
          <w:szCs w:val="24"/>
        </w:rPr>
        <w:t>У ученика будут сформированы:</w:t>
      </w:r>
    </w:p>
    <w:p w:rsidR="00875619" w:rsidRPr="006F5D6F" w:rsidRDefault="005027A3" w:rsidP="005027A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875619" w:rsidRPr="006F5D6F">
        <w:rPr>
          <w:rFonts w:ascii="Times New Roman" w:hAnsi="Times New Roman"/>
          <w:sz w:val="24"/>
          <w:szCs w:val="24"/>
        </w:rPr>
        <w:tab/>
        <w:t>умения р</w:t>
      </w:r>
      <w:r w:rsidR="00875619">
        <w:rPr>
          <w:rFonts w:ascii="Times New Roman" w:hAnsi="Times New Roman"/>
          <w:sz w:val="24"/>
          <w:szCs w:val="24"/>
        </w:rPr>
        <w:t>аботать в команде, учитывать по</w:t>
      </w:r>
      <w:r w:rsidR="00875619" w:rsidRPr="006F5D6F">
        <w:rPr>
          <w:rFonts w:ascii="Times New Roman" w:hAnsi="Times New Roman"/>
          <w:sz w:val="24"/>
          <w:szCs w:val="24"/>
        </w:rPr>
        <w:t>зицию дру</w:t>
      </w:r>
      <w:r w:rsidR="00875619">
        <w:rPr>
          <w:rFonts w:ascii="Times New Roman" w:hAnsi="Times New Roman"/>
          <w:sz w:val="24"/>
          <w:szCs w:val="24"/>
        </w:rPr>
        <w:t>гих людей, организовывать и пла</w:t>
      </w:r>
      <w:r w:rsidR="00875619" w:rsidRPr="006F5D6F">
        <w:rPr>
          <w:rFonts w:ascii="Times New Roman" w:hAnsi="Times New Roman"/>
          <w:sz w:val="24"/>
          <w:szCs w:val="24"/>
        </w:rPr>
        <w:t>нировать учебное сотрудничество, слушать и высту</w:t>
      </w:r>
      <w:r w:rsidR="00875619">
        <w:rPr>
          <w:rFonts w:ascii="Times New Roman" w:hAnsi="Times New Roman"/>
          <w:sz w:val="24"/>
          <w:szCs w:val="24"/>
        </w:rPr>
        <w:t>пать, проявлять инициативу, при</w:t>
      </w:r>
      <w:r w:rsidR="00875619" w:rsidRPr="006F5D6F">
        <w:rPr>
          <w:rFonts w:ascii="Times New Roman" w:hAnsi="Times New Roman"/>
          <w:sz w:val="24"/>
          <w:szCs w:val="24"/>
        </w:rPr>
        <w:t>нимать решения;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</w:r>
      <w:r w:rsidR="005027A3">
        <w:rPr>
          <w:rFonts w:ascii="Times New Roman" w:hAnsi="Times New Roman"/>
          <w:sz w:val="24"/>
          <w:szCs w:val="24"/>
        </w:rPr>
        <w:t>способы владения</w:t>
      </w:r>
      <w:r w:rsidRPr="006F5D6F">
        <w:rPr>
          <w:rFonts w:ascii="Times New Roman" w:hAnsi="Times New Roman"/>
          <w:sz w:val="24"/>
          <w:szCs w:val="24"/>
        </w:rPr>
        <w:t xml:space="preserve"> речью</w:t>
      </w:r>
      <w:r w:rsidR="005027A3">
        <w:rPr>
          <w:rFonts w:ascii="Times New Roman" w:hAnsi="Times New Roman"/>
          <w:sz w:val="24"/>
          <w:szCs w:val="24"/>
        </w:rPr>
        <w:t xml:space="preserve"> при защите творческих </w:t>
      </w:r>
      <w:r w:rsidR="008F5F2E">
        <w:rPr>
          <w:rFonts w:ascii="Times New Roman" w:hAnsi="Times New Roman"/>
          <w:sz w:val="24"/>
          <w:szCs w:val="24"/>
        </w:rPr>
        <w:t>проектов</w:t>
      </w:r>
      <w:r w:rsidR="005027A3">
        <w:rPr>
          <w:rFonts w:ascii="Times New Roman" w:hAnsi="Times New Roman"/>
          <w:sz w:val="24"/>
          <w:szCs w:val="24"/>
        </w:rPr>
        <w:t xml:space="preserve"> и публичных выступлениях</w:t>
      </w:r>
      <w:r w:rsidRPr="006F5D6F">
        <w:rPr>
          <w:rFonts w:ascii="Times New Roman" w:hAnsi="Times New Roman"/>
          <w:sz w:val="24"/>
          <w:szCs w:val="24"/>
        </w:rPr>
        <w:t>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</w:r>
      <w:r w:rsidR="005027A3">
        <w:rPr>
          <w:rFonts w:ascii="Times New Roman" w:hAnsi="Times New Roman"/>
          <w:sz w:val="24"/>
          <w:szCs w:val="24"/>
        </w:rPr>
        <w:t xml:space="preserve">способности к </w:t>
      </w:r>
      <w:r w:rsidRPr="006F5D6F">
        <w:rPr>
          <w:rFonts w:ascii="Times New Roman" w:hAnsi="Times New Roman"/>
          <w:sz w:val="24"/>
          <w:szCs w:val="24"/>
        </w:rPr>
        <w:t>самоорганиза</w:t>
      </w:r>
      <w:r>
        <w:rPr>
          <w:rFonts w:ascii="Times New Roman" w:hAnsi="Times New Roman"/>
          <w:sz w:val="24"/>
          <w:szCs w:val="24"/>
        </w:rPr>
        <w:t>ци</w:t>
      </w:r>
      <w:r w:rsidR="005027A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учебной деятельности (це</w:t>
      </w:r>
      <w:r w:rsidRPr="006F5D6F">
        <w:rPr>
          <w:rFonts w:ascii="Times New Roman" w:hAnsi="Times New Roman"/>
          <w:sz w:val="24"/>
          <w:szCs w:val="24"/>
        </w:rPr>
        <w:t>леполага</w:t>
      </w:r>
      <w:r>
        <w:rPr>
          <w:rFonts w:ascii="Times New Roman" w:hAnsi="Times New Roman"/>
          <w:sz w:val="24"/>
          <w:szCs w:val="24"/>
        </w:rPr>
        <w:t>ние, планирование, прогнозирова</w:t>
      </w:r>
      <w:r w:rsidRPr="006F5D6F">
        <w:rPr>
          <w:rFonts w:ascii="Times New Roman" w:hAnsi="Times New Roman"/>
          <w:sz w:val="24"/>
          <w:szCs w:val="24"/>
        </w:rPr>
        <w:t>ние, само</w:t>
      </w:r>
      <w:r w:rsidR="008F5F2E">
        <w:rPr>
          <w:rFonts w:ascii="Times New Roman" w:hAnsi="Times New Roman"/>
          <w:sz w:val="24"/>
          <w:szCs w:val="24"/>
        </w:rPr>
        <w:t>контроль).</w:t>
      </w:r>
    </w:p>
    <w:p w:rsidR="00875619" w:rsidRPr="006F5D6F" w:rsidRDefault="00875619" w:rsidP="00B96999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6F5D6F">
        <w:rPr>
          <w:rFonts w:ascii="Times New Roman" w:hAnsi="Times New Roman"/>
          <w:sz w:val="24"/>
          <w:szCs w:val="24"/>
        </w:rPr>
        <w:t xml:space="preserve"> освоения курса предполагают сформированность следующих умений: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осуществ</w:t>
      </w:r>
      <w:r>
        <w:rPr>
          <w:rFonts w:ascii="Times New Roman" w:hAnsi="Times New Roman"/>
          <w:sz w:val="24"/>
          <w:szCs w:val="24"/>
        </w:rPr>
        <w:t>лять поиск и рационально исполь</w:t>
      </w:r>
      <w:r w:rsidRPr="006F5D6F">
        <w:rPr>
          <w:rFonts w:ascii="Times New Roman" w:hAnsi="Times New Roman"/>
          <w:sz w:val="24"/>
          <w:szCs w:val="24"/>
        </w:rPr>
        <w:t>зовать необходимую информацию в области оформ</w:t>
      </w:r>
      <w:r>
        <w:rPr>
          <w:rFonts w:ascii="Times New Roman" w:hAnsi="Times New Roman"/>
          <w:sz w:val="24"/>
          <w:szCs w:val="24"/>
        </w:rPr>
        <w:t>ления помещения, кулинарии и об</w:t>
      </w:r>
      <w:r w:rsidRPr="006F5D6F">
        <w:rPr>
          <w:rFonts w:ascii="Times New Roman" w:hAnsi="Times New Roman"/>
          <w:sz w:val="24"/>
          <w:szCs w:val="24"/>
        </w:rPr>
        <w:t>работки</w:t>
      </w:r>
      <w:r>
        <w:rPr>
          <w:rFonts w:ascii="Times New Roman" w:hAnsi="Times New Roman"/>
          <w:sz w:val="24"/>
          <w:szCs w:val="24"/>
        </w:rPr>
        <w:t xml:space="preserve"> тканей для проектирования и со</w:t>
      </w:r>
      <w:r w:rsidRPr="006F5D6F">
        <w:rPr>
          <w:rFonts w:ascii="Times New Roman" w:hAnsi="Times New Roman"/>
          <w:sz w:val="24"/>
          <w:szCs w:val="24"/>
        </w:rPr>
        <w:t>здания объектов труда;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разраб</w:t>
      </w:r>
      <w:r>
        <w:rPr>
          <w:rFonts w:ascii="Times New Roman" w:hAnsi="Times New Roman"/>
          <w:sz w:val="24"/>
          <w:szCs w:val="24"/>
        </w:rPr>
        <w:t>атывать и оформлять интерьер жи</w:t>
      </w:r>
      <w:r w:rsidRPr="006F5D6F">
        <w:rPr>
          <w:rFonts w:ascii="Times New Roman" w:hAnsi="Times New Roman"/>
          <w:sz w:val="24"/>
          <w:szCs w:val="24"/>
        </w:rPr>
        <w:t>лого помещения, интерьер с комнатными растениями в интерьере;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работать с кухонным оборудованием, инструментами, горячими жидкостями, пров</w:t>
      </w:r>
      <w:r>
        <w:rPr>
          <w:rFonts w:ascii="Times New Roman" w:hAnsi="Times New Roman"/>
          <w:sz w:val="24"/>
          <w:szCs w:val="24"/>
        </w:rPr>
        <w:t>одить первичную и тепловую кули</w:t>
      </w:r>
      <w:r w:rsidRPr="006F5D6F">
        <w:rPr>
          <w:rFonts w:ascii="Times New Roman" w:hAnsi="Times New Roman"/>
          <w:sz w:val="24"/>
          <w:szCs w:val="24"/>
        </w:rPr>
        <w:t>нарную обработку рыбы, мяса, птицы, готовить первые блюда, сервировать стол к обеду;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заменять</w:t>
      </w:r>
      <w:r>
        <w:rPr>
          <w:rFonts w:ascii="Times New Roman" w:hAnsi="Times New Roman"/>
          <w:sz w:val="24"/>
          <w:szCs w:val="24"/>
        </w:rPr>
        <w:t xml:space="preserve"> машинную иглу, устранять дефек</w:t>
      </w:r>
      <w:r w:rsidRPr="006F5D6F">
        <w:rPr>
          <w:rFonts w:ascii="Times New Roman" w:hAnsi="Times New Roman"/>
          <w:sz w:val="24"/>
          <w:szCs w:val="24"/>
        </w:rPr>
        <w:t>ты маш</w:t>
      </w:r>
      <w:r>
        <w:rPr>
          <w:rFonts w:ascii="Times New Roman" w:hAnsi="Times New Roman"/>
          <w:sz w:val="24"/>
          <w:szCs w:val="24"/>
        </w:rPr>
        <w:t>инной строчки, использовать при</w:t>
      </w:r>
      <w:r w:rsidRPr="006F5D6F">
        <w:rPr>
          <w:rFonts w:ascii="Times New Roman" w:hAnsi="Times New Roman"/>
          <w:sz w:val="24"/>
          <w:szCs w:val="24"/>
        </w:rPr>
        <w:t>способления к швейной машине;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выполн</w:t>
      </w:r>
      <w:r>
        <w:rPr>
          <w:rFonts w:ascii="Times New Roman" w:hAnsi="Times New Roman"/>
          <w:sz w:val="24"/>
          <w:szCs w:val="24"/>
        </w:rPr>
        <w:t>ять на универсальной швейной ма</w:t>
      </w:r>
      <w:r w:rsidRPr="006F5D6F">
        <w:rPr>
          <w:rFonts w:ascii="Times New Roman" w:hAnsi="Times New Roman"/>
          <w:sz w:val="24"/>
          <w:szCs w:val="24"/>
        </w:rPr>
        <w:t>шине следующие швы: обтачной и обтачной в кант;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читать и строить чертеж плечевого швейного изделия с цельнокроеным рукавом, снимать мерки, записывать результаты измерений, выполнять моделирование, подготавливать выкройку к раскрою;</w:t>
      </w:r>
    </w:p>
    <w:p w:rsidR="00875619" w:rsidRPr="006F5D6F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</w:t>
      </w:r>
      <w:r w:rsidRPr="006F5D6F">
        <w:rPr>
          <w:rFonts w:ascii="Times New Roman" w:hAnsi="Times New Roman"/>
          <w:sz w:val="24"/>
          <w:szCs w:val="24"/>
        </w:rPr>
        <w:tab/>
        <w:t>подго</w:t>
      </w:r>
      <w:r>
        <w:rPr>
          <w:rFonts w:ascii="Times New Roman" w:hAnsi="Times New Roman"/>
          <w:sz w:val="24"/>
          <w:szCs w:val="24"/>
        </w:rPr>
        <w:t>тавливать ткань к раскрою, пере</w:t>
      </w:r>
      <w:r w:rsidRPr="006F5D6F">
        <w:rPr>
          <w:rFonts w:ascii="Times New Roman" w:hAnsi="Times New Roman"/>
          <w:sz w:val="24"/>
          <w:szCs w:val="24"/>
        </w:rPr>
        <w:t>носить контурные и контрольные линии на ткань, выполнят</w:t>
      </w:r>
      <w:r>
        <w:rPr>
          <w:rFonts w:ascii="Times New Roman" w:hAnsi="Times New Roman"/>
          <w:sz w:val="24"/>
          <w:szCs w:val="24"/>
        </w:rPr>
        <w:t>ь раскрой изделия, об</w:t>
      </w:r>
      <w:r w:rsidRPr="006F5D6F">
        <w:rPr>
          <w:rFonts w:ascii="Times New Roman" w:hAnsi="Times New Roman"/>
          <w:sz w:val="24"/>
          <w:szCs w:val="24"/>
        </w:rPr>
        <w:t>работку горловины, застежки, обрабатывать боковые срезы обтачным швом, определять качество готового изделия;</w:t>
      </w:r>
    </w:p>
    <w:p w:rsidR="00875619" w:rsidRDefault="00875619" w:rsidP="00B969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• подготавливать материалы и инструменты для вязания крючком и спицами, читать условные обозначения, схемы узоров для вязания</w:t>
      </w:r>
      <w:r>
        <w:rPr>
          <w:rFonts w:ascii="Times New Roman" w:hAnsi="Times New Roman"/>
          <w:sz w:val="24"/>
          <w:szCs w:val="24"/>
        </w:rPr>
        <w:t xml:space="preserve"> крючком и спицами, вязать изде</w:t>
      </w:r>
      <w:r w:rsidRPr="006F5D6F">
        <w:rPr>
          <w:rFonts w:ascii="Times New Roman" w:hAnsi="Times New Roman"/>
          <w:sz w:val="24"/>
          <w:szCs w:val="24"/>
        </w:rPr>
        <w:t>лие крючком и спицами.</w:t>
      </w:r>
    </w:p>
    <w:p w:rsidR="003075E9" w:rsidRDefault="003075E9" w:rsidP="003075E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6F5D6F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D6F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269A">
        <w:rPr>
          <w:rStyle w:val="13"/>
          <w:color w:val="000000"/>
          <w:sz w:val="24"/>
          <w:szCs w:val="24"/>
        </w:rPr>
        <w:t>Раздел 1. «</w:t>
      </w:r>
      <w:r w:rsidR="00CF269A" w:rsidRPr="00CF269A">
        <w:rPr>
          <w:rFonts w:ascii="Times New Roman" w:hAnsi="Times New Roman"/>
          <w:b/>
          <w:bCs/>
          <w:color w:val="000000"/>
          <w:sz w:val="24"/>
          <w:szCs w:val="24"/>
        </w:rPr>
        <w:t xml:space="preserve">Введение». </w:t>
      </w:r>
    </w:p>
    <w:p w:rsidR="00362F1C" w:rsidRPr="00546DE0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1. Вводный урок.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5F2E">
        <w:rPr>
          <w:rFonts w:ascii="Times New Roman" w:hAnsi="Times New Roman"/>
          <w:sz w:val="24"/>
          <w:szCs w:val="24"/>
        </w:rPr>
        <w:t>Инструктаж по технике безопасности.</w:t>
      </w:r>
      <w:r w:rsidRPr="00546DE0">
        <w:rPr>
          <w:rFonts w:ascii="Times New Roman" w:hAnsi="Times New Roman"/>
          <w:sz w:val="24"/>
          <w:szCs w:val="24"/>
        </w:rPr>
        <w:t xml:space="preserve"> Правила безопасной работы.</w:t>
      </w:r>
    </w:p>
    <w:p w:rsidR="00C268E0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Style w:val="13"/>
          <w:color w:val="000000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69A">
        <w:rPr>
          <w:rStyle w:val="13"/>
          <w:color w:val="000000"/>
          <w:sz w:val="24"/>
          <w:szCs w:val="24"/>
        </w:rPr>
        <w:t xml:space="preserve">Раздел 2. </w:t>
      </w:r>
      <w:r w:rsidRPr="00CF269A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«</w:t>
      </w:r>
      <w:r w:rsidRPr="00CF269A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 xml:space="preserve">Оформление интерьера». 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Планировка и интерьер жилого дома.</w:t>
      </w:r>
    </w:p>
    <w:p w:rsidR="00C268E0" w:rsidRPr="006F5D6F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Планиро</w:t>
      </w:r>
      <w:r>
        <w:rPr>
          <w:rFonts w:ascii="Times New Roman" w:hAnsi="Times New Roman"/>
          <w:sz w:val="24"/>
          <w:szCs w:val="24"/>
        </w:rPr>
        <w:t>вка жилого дома. Экологичные ма</w:t>
      </w:r>
      <w:r w:rsidRPr="006F5D6F">
        <w:rPr>
          <w:rFonts w:ascii="Times New Roman" w:hAnsi="Times New Roman"/>
          <w:sz w:val="24"/>
          <w:szCs w:val="24"/>
        </w:rPr>
        <w:t>териалы. Зонирование помещений жилого дома. Композиция в интерьере: виды композиции, ритм. Декоративное оформление интерьера (цвет, отделочные материалы, текстиль).</w:t>
      </w:r>
    </w:p>
    <w:p w:rsidR="00C268E0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2.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Комнатные растения, разновидности, технология выращивания. Обоснование проекта «Растения в интерьере жилого дома».</w:t>
      </w:r>
    </w:p>
    <w:p w:rsidR="00C268E0" w:rsidRPr="006F5D6F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D6F">
        <w:rPr>
          <w:rFonts w:ascii="Times New Roman" w:hAnsi="Times New Roman"/>
          <w:sz w:val="24"/>
          <w:szCs w:val="24"/>
        </w:rPr>
        <w:t>Использова</w:t>
      </w:r>
      <w:r>
        <w:rPr>
          <w:rFonts w:ascii="Times New Roman" w:hAnsi="Times New Roman"/>
          <w:sz w:val="24"/>
          <w:szCs w:val="24"/>
        </w:rPr>
        <w:t>ние комнатных растений в интерь</w:t>
      </w:r>
      <w:r w:rsidRPr="006F5D6F">
        <w:rPr>
          <w:rFonts w:ascii="Times New Roman" w:hAnsi="Times New Roman"/>
          <w:sz w:val="24"/>
          <w:szCs w:val="24"/>
        </w:rPr>
        <w:t>ере, их декора</w:t>
      </w:r>
      <w:r>
        <w:rPr>
          <w:rFonts w:ascii="Times New Roman" w:hAnsi="Times New Roman"/>
          <w:sz w:val="24"/>
          <w:szCs w:val="24"/>
        </w:rPr>
        <w:t>тивная ценность и влияние на ми</w:t>
      </w:r>
      <w:r w:rsidRPr="006F5D6F">
        <w:rPr>
          <w:rFonts w:ascii="Times New Roman" w:hAnsi="Times New Roman"/>
          <w:sz w:val="24"/>
          <w:szCs w:val="24"/>
        </w:rPr>
        <w:t>кроклимат помещения.</w:t>
      </w:r>
    </w:p>
    <w:p w:rsidR="00C268E0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3. Творческий проект «Растения в интерьере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жилого дома».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Разработка проекта и работа по индивидуальному плану.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4. Защита проекта «Растения в интерьере жилого дома».</w:t>
      </w:r>
    </w:p>
    <w:p w:rsidR="00C268E0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Подготовка проектной документации. Защита проекта</w:t>
      </w:r>
      <w:r>
        <w:rPr>
          <w:rFonts w:ascii="Times New Roman" w:hAnsi="Times New Roman"/>
          <w:sz w:val="24"/>
          <w:szCs w:val="24"/>
        </w:rPr>
        <w:t>.</w:t>
      </w:r>
    </w:p>
    <w:p w:rsidR="00362F1C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2F1C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69A">
        <w:rPr>
          <w:rStyle w:val="13"/>
          <w:color w:val="000000"/>
          <w:sz w:val="24"/>
          <w:szCs w:val="24"/>
        </w:rPr>
        <w:t xml:space="preserve">Раздел 3. </w:t>
      </w:r>
      <w:r w:rsidRPr="00CF269A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 xml:space="preserve"> </w:t>
      </w:r>
      <w:r w:rsidRPr="00CF269A">
        <w:rPr>
          <w:rFonts w:ascii="Times New Roman" w:hAnsi="Times New Roman"/>
          <w:b/>
          <w:bCs/>
          <w:color w:val="000000"/>
          <w:sz w:val="24"/>
          <w:szCs w:val="24"/>
        </w:rPr>
        <w:t>«Создание изделий из текстильных материалов».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1. Текстильные материалы из химических волокон и их свойства.</w:t>
      </w:r>
    </w:p>
    <w:p w:rsidR="00362F1C" w:rsidRPr="006F5D6F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химических воло</w:t>
      </w:r>
      <w:r w:rsidRPr="006F5D6F">
        <w:rPr>
          <w:rFonts w:ascii="Times New Roman" w:hAnsi="Times New Roman"/>
          <w:sz w:val="24"/>
          <w:szCs w:val="24"/>
        </w:rPr>
        <w:t>кон</w:t>
      </w:r>
      <w:r>
        <w:rPr>
          <w:rFonts w:ascii="Times New Roman" w:hAnsi="Times New Roman"/>
          <w:sz w:val="24"/>
          <w:szCs w:val="24"/>
        </w:rPr>
        <w:t>. Способы получения химиче</w:t>
      </w:r>
      <w:r w:rsidRPr="006F5D6F">
        <w:rPr>
          <w:rFonts w:ascii="Times New Roman" w:hAnsi="Times New Roman"/>
          <w:sz w:val="24"/>
          <w:szCs w:val="24"/>
        </w:rPr>
        <w:t>ских волокон.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5D6F">
        <w:rPr>
          <w:rFonts w:ascii="Times New Roman" w:hAnsi="Times New Roman"/>
          <w:sz w:val="24"/>
          <w:szCs w:val="24"/>
        </w:rPr>
        <w:t>Изучение свойств текстильных материалов из химических волокон.</w:t>
      </w:r>
    </w:p>
    <w:p w:rsidR="00362F1C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2F1C" w:rsidRPr="00CF269A" w:rsidRDefault="00362F1C" w:rsidP="00362F1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2. Конструи</w:t>
      </w:r>
      <w:r w:rsidRPr="00CF269A">
        <w:rPr>
          <w:rFonts w:ascii="Times New Roman" w:hAnsi="Times New Roman"/>
          <w:sz w:val="24"/>
          <w:szCs w:val="24"/>
        </w:rPr>
        <w:softHyphen/>
        <w:t>рование плечевой одежды с цельно</w:t>
      </w:r>
      <w:r w:rsidRPr="00CF269A">
        <w:rPr>
          <w:rFonts w:ascii="Times New Roman" w:hAnsi="Times New Roman"/>
          <w:sz w:val="24"/>
          <w:szCs w:val="24"/>
        </w:rPr>
        <w:softHyphen/>
        <w:t xml:space="preserve">кроеным рукавом. Проект </w:t>
      </w:r>
      <w:r w:rsidR="0086526E" w:rsidRPr="00CF269A">
        <w:rPr>
          <w:rFonts w:ascii="Times New Roman" w:hAnsi="Times New Roman"/>
          <w:sz w:val="24"/>
          <w:szCs w:val="24"/>
        </w:rPr>
        <w:t>«Изделие с цельнокроеным рукавом»</w:t>
      </w:r>
      <w:r w:rsidRPr="00CF269A">
        <w:rPr>
          <w:rFonts w:ascii="Times New Roman" w:hAnsi="Times New Roman"/>
          <w:sz w:val="24"/>
          <w:szCs w:val="24"/>
        </w:rPr>
        <w:t>. Планирование работы. Работа по индивидуальному плану.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F269A">
        <w:rPr>
          <w:rFonts w:ascii="Times New Roman" w:hAnsi="Times New Roman"/>
          <w:sz w:val="24"/>
          <w:szCs w:val="24"/>
        </w:rPr>
        <w:t>Тема 3. Конструи</w:t>
      </w:r>
      <w:r w:rsidRPr="00CF269A">
        <w:rPr>
          <w:rFonts w:ascii="Times New Roman" w:hAnsi="Times New Roman"/>
          <w:sz w:val="24"/>
          <w:szCs w:val="24"/>
        </w:rPr>
        <w:softHyphen/>
        <w:t>рование швейных изделий. Снятие мерок для построе</w:t>
      </w:r>
      <w:r w:rsidRPr="00CF269A">
        <w:rPr>
          <w:rFonts w:ascii="Times New Roman" w:hAnsi="Times New Roman"/>
          <w:sz w:val="24"/>
          <w:szCs w:val="24"/>
        </w:rPr>
        <w:softHyphen/>
        <w:t>ния чертежа плечевого изделия</w:t>
      </w:r>
      <w:r w:rsidRPr="00CF269A">
        <w:rPr>
          <w:rFonts w:ascii="Times New Roman" w:hAnsi="Times New Roman"/>
          <w:sz w:val="20"/>
          <w:szCs w:val="20"/>
        </w:rPr>
        <w:t xml:space="preserve">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 xml:space="preserve">Виды плечевой одежды. Традиционная плечевая одежда (национальный костюм). Конструирование плечевой одежды. Общие правила снятия мерок для построения чертежа плечевой одежды. Снятие мерок и запись результатов измерений.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4. Построение чертежа основы пле</w:t>
      </w:r>
      <w:r w:rsidRPr="00CF269A">
        <w:rPr>
          <w:rFonts w:ascii="Times New Roman" w:hAnsi="Times New Roman"/>
          <w:sz w:val="24"/>
          <w:szCs w:val="24"/>
        </w:rPr>
        <w:softHyphen/>
        <w:t>чевого изделия с цельнокроеным рукавом.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Практическая работа. Построение чертежа швейного изделия в масштабе 1:4 и в натуральную величину по своим меркам.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5. Изготовление выкройки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Практическая работа.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6. Модели</w:t>
      </w:r>
      <w:r w:rsidRPr="00CF269A">
        <w:rPr>
          <w:rFonts w:ascii="Times New Roman" w:hAnsi="Times New Roman"/>
          <w:sz w:val="24"/>
          <w:szCs w:val="24"/>
        </w:rPr>
        <w:softHyphen/>
        <w:t xml:space="preserve">рование плечевой одежды.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Основные принципы моделирования. Раскрой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Тема 7. Раскрой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Правила раскладки выкроек на ткани. Обмеловка деталей. Практическая работа.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8. Швейные ручные работы. Изготовление образцов ручных швов.</w:t>
      </w:r>
      <w:r w:rsidRPr="00CF269A">
        <w:rPr>
          <w:rFonts w:ascii="Times New Roman" w:hAnsi="Times New Roman"/>
          <w:i/>
          <w:sz w:val="24"/>
          <w:szCs w:val="24"/>
        </w:rPr>
        <w:t xml:space="preserve">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Инструменты, приспособления для выполнения ручных работ. Правила и техника безопасности при работе со швейными иголками, булавками, ножницами. Ручные строчки и стежки, виды ручных стежков и строчек. Размер стежков, ширина шва. Технические условия при выполнении ручных работ. Терминология ручных работ. Изготовление образцов ручных стежков и строчек.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pStyle w:val="a8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9. Машиноведение. Приспо</w:t>
      </w:r>
      <w:r w:rsidRPr="00CF269A">
        <w:rPr>
          <w:rFonts w:ascii="Times New Roman" w:hAnsi="Times New Roman"/>
          <w:sz w:val="24"/>
          <w:szCs w:val="24"/>
        </w:rPr>
        <w:softHyphen/>
        <w:t xml:space="preserve">собления к швейной машине.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Машинные иглы: устройство, подбор, замена. Дефекты машинной строчки и их устранение. Уход за швейной машиной. Приспособления к швейной машине. Замена швейной иглы. Выполнение образцов швов (обтачного и обтачного в кант).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10. Подготовка к примерке и примерка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 xml:space="preserve">Примерка швейного изделия и устранение дефектов.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11.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Обработка среднего шва спинки, плечевых и нижних срезов рукавов.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 xml:space="preserve">Индивидуальная работа на швейной машине по изготовлению изделия.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12 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 xml:space="preserve">Обработка горловины швейного изделия.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Способы обработки горловины. Выкраивание подкройной обтачки. Обработка горловины швейного изделия. Практическая работа.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13.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Технология обработки боковых срезов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Способы обработки боковых срезов швейного изделия. Двойной шов.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14. Обработка нижнего среза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Способы обработки нижнего среза швейного изделия.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526E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15.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Оконча</w:t>
      </w:r>
      <w:r w:rsidRPr="00CF269A">
        <w:rPr>
          <w:rFonts w:ascii="Times New Roman" w:hAnsi="Times New Roman"/>
          <w:sz w:val="24"/>
          <w:szCs w:val="24"/>
        </w:rPr>
        <w:softHyphen/>
        <w:t>тельная отделка из</w:t>
      </w:r>
      <w:r w:rsidRPr="00CF269A">
        <w:rPr>
          <w:rFonts w:ascii="Times New Roman" w:hAnsi="Times New Roman"/>
          <w:sz w:val="24"/>
          <w:szCs w:val="24"/>
        </w:rPr>
        <w:softHyphen/>
        <w:t xml:space="preserve">делия. Подготовка защиты проекта </w:t>
      </w:r>
      <w:r w:rsidR="0086526E" w:rsidRPr="00CF269A">
        <w:rPr>
          <w:rFonts w:ascii="Times New Roman" w:hAnsi="Times New Roman"/>
          <w:sz w:val="24"/>
          <w:szCs w:val="24"/>
        </w:rPr>
        <w:t xml:space="preserve">«Изделие с цельнокроеным рукавом».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Контроль и оценка качества готового изделия. Анализ выполненной работы.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 xml:space="preserve">Тема 16. Защита проекта </w:t>
      </w:r>
      <w:r w:rsidR="0086526E" w:rsidRPr="00CF269A">
        <w:rPr>
          <w:rFonts w:ascii="Times New Roman" w:hAnsi="Times New Roman"/>
          <w:sz w:val="24"/>
          <w:szCs w:val="24"/>
        </w:rPr>
        <w:t>«Изделие с цельнокроеным рукавом»</w:t>
      </w:r>
      <w:r w:rsidRPr="00CF269A">
        <w:rPr>
          <w:rFonts w:ascii="Times New Roman" w:hAnsi="Times New Roman"/>
          <w:sz w:val="24"/>
          <w:szCs w:val="24"/>
        </w:rPr>
        <w:t>. Презентация готовой работы.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Style w:val="13"/>
          <w:b w:val="0"/>
          <w:color w:val="000000"/>
          <w:sz w:val="24"/>
          <w:szCs w:val="24"/>
        </w:rPr>
      </w:pPr>
    </w:p>
    <w:p w:rsid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</w:pPr>
      <w:r w:rsidRPr="00CF269A">
        <w:rPr>
          <w:rStyle w:val="13"/>
          <w:color w:val="000000"/>
          <w:sz w:val="24"/>
          <w:szCs w:val="24"/>
        </w:rPr>
        <w:t>Раздел 4.</w:t>
      </w:r>
      <w:r w:rsidRPr="00CF269A">
        <w:rPr>
          <w:rStyle w:val="13"/>
          <w:b w:val="0"/>
          <w:color w:val="000000"/>
          <w:sz w:val="24"/>
          <w:szCs w:val="24"/>
        </w:rPr>
        <w:t xml:space="preserve"> </w:t>
      </w:r>
      <w:r w:rsidRPr="00CF269A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 xml:space="preserve">«Кулинария». 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 xml:space="preserve">Темы 1, 2. Блюда из рыбы и нерыбных продуктов моря. 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Понятие о пищевой ценности рыбы и нерыбных продуктов моря. Возможности кулинарного использования рыбы разных видов. Технология и санитарные условия первичной и тепловой обработки рыбы. Условия и сроки хранения рыбной продукции. Подбор инструментов и оборудования для разделки рыбы. Определение свежести рыбы органолептическим методом. Первичная обработка чешуйчатой рыбы. Варка и жаренье рыбы в целом виде, звеньями, порционными кусками. Определение готовности блюд из рыбы.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Темы 3, 4. Блюда из мяса и мясных продуктов.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Понятие о пищевой ценности мяса. Виды мяса и мясных продуктов. Технология подготовки мяса к тепловой обработке. Санитарные требования при обработке мяса. Технология разделки и приготовления блюд из птицы. Определение доброкачественности мяса. Приготовление блюд из мяса. Приготовление блюд из птицы.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5. Супы. Технология приготовления первых блюд. Сервировка стола к обеду. Этикет.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Технология приготовления первых блюд. Классификация супов. Приготовление заправочного супа. Понятие о калорийности продуктов. Правила сервировки стола к обеду. Правила поведения за столом.</w:t>
      </w: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268E0" w:rsidRPr="00CF269A" w:rsidRDefault="00C268E0" w:rsidP="00C268E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6. Творческий проект «Приготовление воскресного обеда». Разработка проекта и работа по индивидуальному плану. Защита проекта.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Style w:val="13"/>
          <w:color w:val="000000"/>
          <w:sz w:val="24"/>
          <w:szCs w:val="24"/>
        </w:rPr>
        <w:t xml:space="preserve">Раздел </w:t>
      </w:r>
      <w:r w:rsidR="00C268E0" w:rsidRPr="00CF269A">
        <w:rPr>
          <w:rStyle w:val="13"/>
          <w:color w:val="000000"/>
          <w:sz w:val="24"/>
          <w:szCs w:val="24"/>
        </w:rPr>
        <w:t>5</w:t>
      </w:r>
      <w:r w:rsidRPr="00CF269A">
        <w:rPr>
          <w:rStyle w:val="13"/>
          <w:color w:val="000000"/>
          <w:sz w:val="24"/>
          <w:szCs w:val="24"/>
        </w:rPr>
        <w:t xml:space="preserve">. </w:t>
      </w:r>
      <w:r w:rsidRPr="00CF269A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</w:t>
      </w:r>
      <w:r w:rsidRPr="00CF269A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>«Художественные ремесла».</w:t>
      </w:r>
      <w:r w:rsidRPr="00CF269A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1.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 xml:space="preserve">Вязание крючком и спицами. Творческий проект «Вяжем изделие крючком или спицами». 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Ассортимент вязаных изделий в современной моде. Инструменты и материалы для вязания. Схемы для вязания, условные обозначения. Разработка проекта и составление  индивидуального плана.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2. Основные виды петель при вязании крючком.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Подбор крючка в соответствии с пряжей. Основные способы вязания крючком полотна.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3.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Вязание по кругу.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Особенности вязания по кругу. Прибавление петель. Тренировочные упражнения.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4.</w:t>
      </w:r>
      <w:r w:rsidRPr="00CF269A">
        <w:rPr>
          <w:rFonts w:ascii="Times New Roman" w:hAnsi="Times New Roman"/>
          <w:sz w:val="20"/>
          <w:szCs w:val="20"/>
        </w:rPr>
        <w:t xml:space="preserve"> </w:t>
      </w:r>
      <w:r w:rsidRPr="00CF269A">
        <w:rPr>
          <w:rFonts w:ascii="Times New Roman" w:hAnsi="Times New Roman"/>
          <w:sz w:val="24"/>
          <w:szCs w:val="24"/>
        </w:rPr>
        <w:t>Вязание спицами. Основные приемы вязания.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Набор петель спицами, вязание лицевых и изнаночных петель, кромочных петель. Закрытие петель последнего ряда. Создание схем для вязания с помощью компьютера.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Темы 5-7. Выполнение проекта «Вяжем изделия крючком или спицами». Выполнение и защита проекта «Вяжем аксессуары крючком или спицами». Работа над изделием (на выбор) по индивидуальному плану.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Тема 8. Подготовка проекта к защите.</w:t>
      </w:r>
    </w:p>
    <w:p w:rsidR="00362F1C" w:rsidRPr="00CF269A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69A">
        <w:rPr>
          <w:rFonts w:ascii="Times New Roman" w:hAnsi="Times New Roman"/>
          <w:sz w:val="24"/>
          <w:szCs w:val="24"/>
        </w:rPr>
        <w:t>Подготовка проектной документации. Защита проекта.</w:t>
      </w:r>
    </w:p>
    <w:p w:rsidR="00362F1C" w:rsidRDefault="00362F1C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69A" w:rsidRDefault="00CF269A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69A" w:rsidRDefault="00CF269A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69A" w:rsidRDefault="00CF269A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204" w:rsidRDefault="006E6204" w:rsidP="00362F1C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619" w:rsidRDefault="00875619" w:rsidP="00B96999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97A" w:rsidRPr="00701745" w:rsidRDefault="006C597A" w:rsidP="006C59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1745">
        <w:rPr>
          <w:rStyle w:val="4"/>
          <w:rFonts w:eastAsiaTheme="majorEastAsia"/>
          <w:color w:val="000000"/>
          <w:sz w:val="28"/>
          <w:szCs w:val="28"/>
        </w:rPr>
        <w:t>Тематическое планирование</w:t>
      </w:r>
    </w:p>
    <w:p w:rsidR="006C597A" w:rsidRPr="00701745" w:rsidRDefault="006C597A" w:rsidP="006C597A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77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7790"/>
        <w:gridCol w:w="2268"/>
      </w:tblGrid>
      <w:tr w:rsidR="006C597A" w:rsidRPr="009C3272" w:rsidTr="00CF269A">
        <w:trPr>
          <w:trHeight w:hRule="exact" w:val="8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7A" w:rsidRPr="009C3272" w:rsidRDefault="006C597A" w:rsidP="00CF269A">
            <w:pPr>
              <w:pStyle w:val="a9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3272">
              <w:rPr>
                <w:color w:val="000000"/>
                <w:sz w:val="24"/>
                <w:szCs w:val="24"/>
              </w:rPr>
              <w:t>№</w:t>
            </w:r>
          </w:p>
          <w:p w:rsidR="006C597A" w:rsidRPr="009C3272" w:rsidRDefault="006C597A" w:rsidP="00CF269A">
            <w:pPr>
              <w:pStyle w:val="a9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3272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7A" w:rsidRPr="009C3272" w:rsidRDefault="006C597A" w:rsidP="00CF269A">
            <w:pPr>
              <w:pStyle w:val="a9"/>
              <w:spacing w:after="0" w:line="240" w:lineRule="auto"/>
              <w:jc w:val="center"/>
              <w:rPr>
                <w:rStyle w:val="13"/>
                <w:color w:val="000000"/>
                <w:sz w:val="24"/>
                <w:szCs w:val="24"/>
              </w:rPr>
            </w:pPr>
            <w:r w:rsidRPr="009C3272">
              <w:rPr>
                <w:rStyle w:val="13"/>
                <w:color w:val="000000"/>
                <w:sz w:val="24"/>
                <w:szCs w:val="24"/>
              </w:rPr>
              <w:t>Наименование разделов и тем</w:t>
            </w:r>
          </w:p>
          <w:p w:rsidR="006C597A" w:rsidRPr="009C3272" w:rsidRDefault="006C597A" w:rsidP="00CF269A">
            <w:pPr>
              <w:pStyle w:val="a9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97A" w:rsidRPr="009C3272" w:rsidRDefault="00CF269A" w:rsidP="00CF269A">
            <w:pPr>
              <w:pStyle w:val="a9"/>
              <w:spacing w:after="0" w:line="240" w:lineRule="auto"/>
              <w:jc w:val="center"/>
              <w:rPr>
                <w:b/>
                <w:bCs/>
                <w:color w:val="000000"/>
                <w:spacing w:val="2"/>
                <w:sz w:val="24"/>
                <w:szCs w:val="24"/>
              </w:rPr>
            </w:pPr>
            <w:r w:rsidRPr="00C05D4F">
              <w:rPr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</w:tr>
      <w:tr w:rsidR="006C597A" w:rsidRPr="009C3272" w:rsidTr="00CF269A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7A" w:rsidRPr="009C3272" w:rsidRDefault="006C597A" w:rsidP="006C597A">
            <w:pPr>
              <w:pStyle w:val="a9"/>
              <w:numPr>
                <w:ilvl w:val="0"/>
                <w:numId w:val="7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597A" w:rsidRPr="009C3272" w:rsidRDefault="006C597A" w:rsidP="006C597A">
            <w:pPr>
              <w:pStyle w:val="a9"/>
              <w:spacing w:after="0" w:line="240" w:lineRule="auto"/>
              <w:jc w:val="left"/>
              <w:rPr>
                <w:sz w:val="24"/>
                <w:szCs w:val="24"/>
              </w:rPr>
            </w:pP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Раздел 1. </w:t>
            </w:r>
            <w:r w:rsidR="00701745" w:rsidRPr="009C3272">
              <w:rPr>
                <w:rStyle w:val="13"/>
                <w:color w:val="000000"/>
                <w:sz w:val="24"/>
                <w:szCs w:val="24"/>
              </w:rPr>
              <w:t>«</w:t>
            </w:r>
            <w:r w:rsidRPr="009C3272">
              <w:rPr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  <w:r w:rsidR="00701745" w:rsidRPr="009C3272">
              <w:rPr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97A" w:rsidRPr="009C3272" w:rsidRDefault="006C597A" w:rsidP="00982F71">
            <w:pPr>
              <w:pStyle w:val="a9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C3272">
              <w:rPr>
                <w:b/>
                <w:sz w:val="24"/>
                <w:szCs w:val="24"/>
              </w:rPr>
              <w:t>2</w:t>
            </w:r>
          </w:p>
        </w:tc>
      </w:tr>
      <w:tr w:rsidR="006C597A" w:rsidRPr="009C3272" w:rsidTr="00CF269A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597A" w:rsidRPr="009C3272" w:rsidRDefault="006C597A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597A" w:rsidRPr="009C3272" w:rsidRDefault="006C597A" w:rsidP="006C59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Вводный урок. Правила безопасной работы.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97A" w:rsidRPr="009C3272" w:rsidRDefault="006C597A" w:rsidP="00982F7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68E0" w:rsidRPr="009C3272" w:rsidRDefault="00C268E0" w:rsidP="00C268E0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sz w:val="24"/>
                <w:szCs w:val="24"/>
              </w:rPr>
            </w:pP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Style w:val="13"/>
                <w:color w:val="000000"/>
                <w:sz w:val="24"/>
                <w:szCs w:val="24"/>
              </w:rPr>
              <w:t>2</w:t>
            </w: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9C3272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«Оформление интерьера».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268E0" w:rsidRPr="009C3272" w:rsidTr="00CF269A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C268E0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Планировка и интерьер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1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C268E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Комнатные растения, разновидности, технология выращивания.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Творческий проект «Растения в интерьере жилого дома».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Защита проекта «Растения в интерьере жилого дома».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3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Раздел 3. </w:t>
            </w:r>
            <w:r w:rsidRPr="009C3272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C3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«Создание изделий из текстильных материалов».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Текстильные материалы из химических волокон и их свойства.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8E0" w:rsidRPr="009C3272" w:rsidTr="00CF269A">
        <w:trPr>
          <w:trHeight w:hRule="exact" w:val="59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F830C1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Конструи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>рование плечевой одежды с цельно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кроеным рукавом. Проект </w:t>
            </w:r>
            <w:r>
              <w:rPr>
                <w:rFonts w:ascii="Times New Roman" w:hAnsi="Times New Roman"/>
                <w:sz w:val="24"/>
                <w:szCs w:val="24"/>
              </w:rPr>
              <w:t>«Изделие с цельнокроеным рукавом».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8E0" w:rsidRPr="009C3272" w:rsidTr="00CF269A">
        <w:trPr>
          <w:trHeight w:hRule="exact" w:val="5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Конструи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>рование швейных изделий. Снятие мерок для построе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>ния чертежа плечевого изделия.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Построение чертежа основы пле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чевого изделия с цельнокроеным рукавом.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39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Изготовление выкройки швейного изделия.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Модели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рование плечевой одежды.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0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Раскрой швейного изделия.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57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Швейные ручные работы. Изготовление образцов швов.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Машиноведение. Приспо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собления к швейной машине. </w:t>
            </w:r>
          </w:p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Подготовка к примерке и примерка изделия.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Обработка среднего шва спинки, плечевых и нижних срезов рукавов.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70174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Обработка горловины швейного изделия.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36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6C597A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Технология обработки боковых срезов швейного изделия.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Обработка нижнего среза швейного изделия.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54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Оконча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>тельная отделка из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делия. Подготовка защиты проекта </w:t>
            </w:r>
            <w:r w:rsidR="0086526E">
              <w:rPr>
                <w:rFonts w:ascii="Times New Roman" w:hAnsi="Times New Roman"/>
                <w:sz w:val="24"/>
                <w:szCs w:val="24"/>
              </w:rPr>
              <w:t>«Изделие с цельнокроеным рукавом».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Защита про</w:t>
            </w:r>
            <w:r w:rsidRPr="009C3272">
              <w:rPr>
                <w:rFonts w:ascii="Times New Roman" w:hAnsi="Times New Roman"/>
                <w:sz w:val="24"/>
                <w:szCs w:val="24"/>
              </w:rPr>
              <w:softHyphen/>
              <w:t xml:space="preserve">екта </w:t>
            </w:r>
            <w:r w:rsidR="0086526E">
              <w:rPr>
                <w:rFonts w:ascii="Times New Roman" w:hAnsi="Times New Roman"/>
                <w:sz w:val="24"/>
                <w:szCs w:val="24"/>
              </w:rPr>
              <w:t>«Изделие с цельнокроеным рукавом»</w:t>
            </w:r>
            <w:r w:rsidRPr="009C32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3"/>
                <w:color w:val="000000"/>
                <w:sz w:val="24"/>
                <w:szCs w:val="24"/>
              </w:rPr>
              <w:t>Раздел 4</w:t>
            </w: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9C3272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>«Кулинария».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Рыба. Пищевая ценность, технология кулинарной обработки рыбы.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 xml:space="preserve">Мясо. Пищевая ценность, технология кулинарной обработки мяса.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268E0" w:rsidRPr="009C3272" w:rsidTr="00CF269A">
        <w:trPr>
          <w:trHeight w:hRule="exact" w:val="69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Супы. Технология приготовления первых блюд. Сервировка стола к обеду. Этикет.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Творческий  проект «Приготовление воскресного обеда».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E0" w:rsidRPr="009C3272" w:rsidRDefault="00C268E0" w:rsidP="00D9192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0C2CFA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3"/>
                <w:color w:val="000000"/>
                <w:sz w:val="24"/>
                <w:szCs w:val="24"/>
              </w:rPr>
              <w:t>Раздел 5</w:t>
            </w:r>
            <w:r w:rsidRPr="009C3272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9C3272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 «Художественные ремесла».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C268E0" w:rsidRPr="009C3272" w:rsidTr="00CF269A">
        <w:trPr>
          <w:trHeight w:hRule="exact" w:val="51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Вязание крючком и спицами. Творческий проект «Вяжем изделие крючком или спицами».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C268E0" w:rsidRPr="009C3272" w:rsidRDefault="00C268E0" w:rsidP="00D919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Основные виды петель при вязании крючком.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Вязание по кругу.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Вязание спицами. Основные приемы вязания.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Выполнение проекта «Вяжем изделия крючком или спицами».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Подготовка проекта к защите.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D919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sz w:val="24"/>
                <w:szCs w:val="24"/>
              </w:rPr>
              <w:t>Защита проекта «Вяжем изделие крючком или спицами».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D919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268E0" w:rsidRPr="009C3272" w:rsidTr="00CF269A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E0" w:rsidRPr="009C3272" w:rsidRDefault="00C268E0" w:rsidP="00B9699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sz w:val="24"/>
                <w:szCs w:val="24"/>
              </w:rPr>
              <w:t xml:space="preserve">ИТОГО: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E0" w:rsidRPr="009C3272" w:rsidRDefault="00C268E0" w:rsidP="00982F7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27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6C597A" w:rsidRDefault="006C597A" w:rsidP="006C59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272" w:rsidRDefault="009C3272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75F0" w:rsidRDefault="00B475F0" w:rsidP="009C327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475F0" w:rsidSect="009C3272">
      <w:pgSz w:w="11906" w:h="16838" w:code="9"/>
      <w:pgMar w:top="1134" w:right="425" w:bottom="1134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8D1" w:rsidRDefault="00E318D1" w:rsidP="003075E9">
      <w:pPr>
        <w:spacing w:after="0" w:line="240" w:lineRule="auto"/>
      </w:pPr>
      <w:r>
        <w:separator/>
      </w:r>
    </w:p>
  </w:endnote>
  <w:endnote w:type="continuationSeparator" w:id="1">
    <w:p w:rsidR="00E318D1" w:rsidRDefault="00E318D1" w:rsidP="00307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8D1" w:rsidRDefault="00E318D1" w:rsidP="003075E9">
      <w:pPr>
        <w:spacing w:after="0" w:line="240" w:lineRule="auto"/>
      </w:pPr>
      <w:r>
        <w:separator/>
      </w:r>
    </w:p>
  </w:footnote>
  <w:footnote w:type="continuationSeparator" w:id="1">
    <w:p w:rsidR="00E318D1" w:rsidRDefault="00E318D1" w:rsidP="00307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7CF5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74812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02BF"/>
    <w:multiLevelType w:val="hybridMultilevel"/>
    <w:tmpl w:val="002A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447E6D"/>
    <w:multiLevelType w:val="hybridMultilevel"/>
    <w:tmpl w:val="F4D2DAD6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20372"/>
    <w:multiLevelType w:val="hybridMultilevel"/>
    <w:tmpl w:val="91169458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C6002"/>
    <w:multiLevelType w:val="hybridMultilevel"/>
    <w:tmpl w:val="E2DE1B3A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1E4FA6"/>
    <w:multiLevelType w:val="hybridMultilevel"/>
    <w:tmpl w:val="D6029F32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B55DF"/>
    <w:multiLevelType w:val="hybridMultilevel"/>
    <w:tmpl w:val="5ED6C3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4A575FD"/>
    <w:multiLevelType w:val="hybridMultilevel"/>
    <w:tmpl w:val="93025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D55D9"/>
    <w:multiLevelType w:val="hybridMultilevel"/>
    <w:tmpl w:val="43E892A8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4F3B15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14367"/>
    <w:multiLevelType w:val="hybridMultilevel"/>
    <w:tmpl w:val="07B87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4A67A7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43158"/>
    <w:multiLevelType w:val="hybridMultilevel"/>
    <w:tmpl w:val="F30CA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06732"/>
    <w:multiLevelType w:val="hybridMultilevel"/>
    <w:tmpl w:val="4E38186E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07A43"/>
    <w:multiLevelType w:val="hybridMultilevel"/>
    <w:tmpl w:val="5394B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64E277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D5630"/>
    <w:multiLevelType w:val="hybridMultilevel"/>
    <w:tmpl w:val="4A5E5916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3"/>
  </w:num>
  <w:num w:numId="5">
    <w:abstractNumId w:val="4"/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75619"/>
    <w:rsid w:val="00073D4F"/>
    <w:rsid w:val="000775F4"/>
    <w:rsid w:val="000C2CFA"/>
    <w:rsid w:val="000E2D6A"/>
    <w:rsid w:val="000E6A8E"/>
    <w:rsid w:val="00106A18"/>
    <w:rsid w:val="00125A5A"/>
    <w:rsid w:val="00135517"/>
    <w:rsid w:val="00150289"/>
    <w:rsid w:val="001A42F2"/>
    <w:rsid w:val="001C2E00"/>
    <w:rsid w:val="00281795"/>
    <w:rsid w:val="003075E9"/>
    <w:rsid w:val="003529F9"/>
    <w:rsid w:val="00356728"/>
    <w:rsid w:val="00362F1C"/>
    <w:rsid w:val="00364F39"/>
    <w:rsid w:val="005027A3"/>
    <w:rsid w:val="00514A92"/>
    <w:rsid w:val="005421F3"/>
    <w:rsid w:val="00546DE0"/>
    <w:rsid w:val="00591A45"/>
    <w:rsid w:val="005C391E"/>
    <w:rsid w:val="0063304F"/>
    <w:rsid w:val="006B0428"/>
    <w:rsid w:val="006C597A"/>
    <w:rsid w:val="006E05EB"/>
    <w:rsid w:val="006E6204"/>
    <w:rsid w:val="00701745"/>
    <w:rsid w:val="0074381D"/>
    <w:rsid w:val="007A54E0"/>
    <w:rsid w:val="007D7F1C"/>
    <w:rsid w:val="0086526E"/>
    <w:rsid w:val="00871D9C"/>
    <w:rsid w:val="00875619"/>
    <w:rsid w:val="008833B0"/>
    <w:rsid w:val="00890769"/>
    <w:rsid w:val="008F5F2E"/>
    <w:rsid w:val="0093083B"/>
    <w:rsid w:val="00982F71"/>
    <w:rsid w:val="009C3272"/>
    <w:rsid w:val="00A6732E"/>
    <w:rsid w:val="00A83166"/>
    <w:rsid w:val="00A846A3"/>
    <w:rsid w:val="00AD5815"/>
    <w:rsid w:val="00B475F0"/>
    <w:rsid w:val="00B621EC"/>
    <w:rsid w:val="00B96999"/>
    <w:rsid w:val="00BB2A96"/>
    <w:rsid w:val="00BD685F"/>
    <w:rsid w:val="00C268E0"/>
    <w:rsid w:val="00C638A5"/>
    <w:rsid w:val="00CF269A"/>
    <w:rsid w:val="00D31F6E"/>
    <w:rsid w:val="00D9192D"/>
    <w:rsid w:val="00E318D1"/>
    <w:rsid w:val="00E45109"/>
    <w:rsid w:val="00EC648E"/>
    <w:rsid w:val="00F830C1"/>
    <w:rsid w:val="00F93960"/>
    <w:rsid w:val="00FB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0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5619"/>
    <w:rPr>
      <w:b/>
      <w:bCs/>
    </w:rPr>
  </w:style>
  <w:style w:type="paragraph" w:styleId="a4">
    <w:name w:val="List Paragraph"/>
    <w:basedOn w:val="a"/>
    <w:uiPriority w:val="34"/>
    <w:qFormat/>
    <w:rsid w:val="00875619"/>
    <w:pPr>
      <w:ind w:left="720"/>
      <w:contextualSpacing/>
    </w:pPr>
    <w:rPr>
      <w:rFonts w:eastAsia="Calibri"/>
      <w:lang w:eastAsia="en-US"/>
    </w:rPr>
  </w:style>
  <w:style w:type="table" w:customStyle="1" w:styleId="11">
    <w:name w:val="Сетка таблицы1"/>
    <w:basedOn w:val="a1"/>
    <w:uiPriority w:val="59"/>
    <w:rsid w:val="0087561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75619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9308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930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8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9308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basedOn w:val="a0"/>
    <w:link w:val="a9"/>
    <w:uiPriority w:val="99"/>
    <w:rsid w:val="006C597A"/>
    <w:rPr>
      <w:rFonts w:ascii="Times New Roman" w:hAnsi="Times New Roman" w:cs="Times New Roman"/>
      <w:spacing w:val="1"/>
      <w:sz w:val="21"/>
      <w:szCs w:val="21"/>
    </w:rPr>
  </w:style>
  <w:style w:type="paragraph" w:styleId="a9">
    <w:name w:val="Body Text"/>
    <w:basedOn w:val="a"/>
    <w:link w:val="12"/>
    <w:uiPriority w:val="99"/>
    <w:rsid w:val="006C597A"/>
    <w:pPr>
      <w:widowControl w:val="0"/>
      <w:spacing w:after="60" w:line="240" w:lineRule="atLeast"/>
      <w:jc w:val="both"/>
    </w:pPr>
    <w:rPr>
      <w:rFonts w:ascii="Times New Roman" w:eastAsiaTheme="minorHAnsi" w:hAnsi="Times New Roman"/>
      <w:spacing w:val="1"/>
      <w:sz w:val="21"/>
      <w:szCs w:val="21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6C597A"/>
    <w:rPr>
      <w:rFonts w:ascii="Calibri" w:eastAsia="Times New Roman" w:hAnsi="Calibri" w:cs="Times New Roman"/>
      <w:lang w:eastAsia="ru-RU"/>
    </w:rPr>
  </w:style>
  <w:style w:type="character" w:customStyle="1" w:styleId="13">
    <w:name w:val="Основной текст + Полужирный1"/>
    <w:aliases w:val="Интервал 0 pt1"/>
    <w:basedOn w:val="12"/>
    <w:uiPriority w:val="99"/>
    <w:rsid w:val="006C597A"/>
    <w:rPr>
      <w:b/>
      <w:bCs/>
      <w:spacing w:val="2"/>
      <w:u w:val="none"/>
    </w:rPr>
  </w:style>
  <w:style w:type="character" w:customStyle="1" w:styleId="4">
    <w:name w:val="Основной текст (4)_"/>
    <w:basedOn w:val="a0"/>
    <w:link w:val="40"/>
    <w:uiPriority w:val="99"/>
    <w:rsid w:val="006C597A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uiPriority w:val="99"/>
    <w:rsid w:val="006C597A"/>
    <w:pPr>
      <w:widowControl w:val="0"/>
      <w:spacing w:after="0" w:line="413" w:lineRule="exact"/>
      <w:ind w:firstLine="700"/>
      <w:jc w:val="both"/>
    </w:pPr>
    <w:rPr>
      <w:rFonts w:ascii="Times New Roman" w:eastAsiaTheme="minorHAnsi" w:hAnsi="Times New Roman"/>
      <w:b/>
      <w:bCs/>
      <w:spacing w:val="2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07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075E9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307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75E9"/>
    <w:rPr>
      <w:rFonts w:ascii="Calibri" w:eastAsia="Times New Roman" w:hAnsi="Calibri" w:cs="Times New Roman"/>
      <w:lang w:eastAsia="ru-RU"/>
    </w:rPr>
  </w:style>
  <w:style w:type="character" w:customStyle="1" w:styleId="14">
    <w:name w:val="Заголовок №1_"/>
    <w:basedOn w:val="a0"/>
    <w:link w:val="15"/>
    <w:uiPriority w:val="99"/>
    <w:rsid w:val="00CF269A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5">
    <w:name w:val="Заголовок №1"/>
    <w:basedOn w:val="a"/>
    <w:link w:val="14"/>
    <w:uiPriority w:val="99"/>
    <w:rsid w:val="00CF269A"/>
    <w:pPr>
      <w:widowControl w:val="0"/>
      <w:spacing w:before="360" w:after="0" w:line="413" w:lineRule="exact"/>
      <w:jc w:val="both"/>
      <w:outlineLvl w:val="0"/>
    </w:pPr>
    <w:rPr>
      <w:rFonts w:ascii="Times New Roman" w:eastAsiaTheme="minorHAnsi" w:hAnsi="Times New Roman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Test55</cp:lastModifiedBy>
  <cp:revision>4</cp:revision>
  <cp:lastPrinted>2018-03-09T08:07:00Z</cp:lastPrinted>
  <dcterms:created xsi:type="dcterms:W3CDTF">2021-12-16T05:46:00Z</dcterms:created>
  <dcterms:modified xsi:type="dcterms:W3CDTF">2021-12-17T12:43:00Z</dcterms:modified>
</cp:coreProperties>
</file>